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394" w:rsidRPr="00837394" w:rsidRDefault="00837394" w:rsidP="00837394">
      <w:pPr>
        <w:spacing w:after="0" w:line="240" w:lineRule="auto"/>
        <w:rPr>
          <w:rFonts w:eastAsia="Times New Roman" w:cstheme="minorHAnsi"/>
          <w:sz w:val="24"/>
          <w:szCs w:val="24"/>
          <w:lang w:eastAsia="de-DE"/>
        </w:rPr>
      </w:pPr>
      <w:r w:rsidRPr="00837394">
        <w:rPr>
          <w:rFonts w:eastAsia="Times New Roman" w:cstheme="minorHAnsi"/>
          <w:noProof/>
          <w:color w:val="0000FF"/>
          <w:sz w:val="24"/>
          <w:szCs w:val="24"/>
          <w:lang w:eastAsia="de-DE"/>
        </w:rPr>
        <w:drawing>
          <wp:inline distT="0" distB="0" distL="0" distR="0" wp14:anchorId="4A3D660C" wp14:editId="5947C58B">
            <wp:extent cx="1348740" cy="495300"/>
            <wp:effectExtent l="0" t="0" r="0" b="0"/>
            <wp:docPr id="18" name="Bild 18" descr="trier.de - zur Startseite">
              <a:hlinkClick xmlns:a="http://schemas.openxmlformats.org/drawingml/2006/main" r:id="rId5"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ier.de - zur Startseite">
                      <a:hlinkClick r:id="rId5" tooltip="&quot;trier.de - zur Startse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p>
    <w:p w:rsidR="00837394" w:rsidRPr="00837394" w:rsidRDefault="00837394" w:rsidP="00837394">
      <w:pPr>
        <w:spacing w:after="0" w:line="240" w:lineRule="auto"/>
        <w:rPr>
          <w:rFonts w:eastAsia="Times New Roman" w:cstheme="minorHAnsi"/>
          <w:sz w:val="24"/>
          <w:szCs w:val="24"/>
          <w:lang w:eastAsia="de-DE"/>
        </w:rPr>
      </w:pPr>
      <w:r w:rsidRPr="00837394">
        <w:rPr>
          <w:rFonts w:eastAsia="Times New Roman" w:cstheme="minorHAnsi"/>
          <w:noProof/>
          <w:color w:val="0000FF"/>
          <w:sz w:val="24"/>
          <w:szCs w:val="24"/>
          <w:lang w:eastAsia="de-DE"/>
        </w:rPr>
        <w:drawing>
          <wp:inline distT="0" distB="0" distL="0" distR="0" wp14:anchorId="3080B6E6" wp14:editId="739F7B69">
            <wp:extent cx="769620" cy="571500"/>
            <wp:effectExtent l="0" t="0" r="0" b="0"/>
            <wp:docPr id="19" name="Bild 19" descr="Zur Startseite von trier.de">
              <a:hlinkClick xmlns:a="http://schemas.openxmlformats.org/drawingml/2006/main" r:id="rId7"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ur Startseite von trier.de">
                      <a:hlinkClick r:id="rId7" tooltip="&quot;Zur Startseite von trier.d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837394" w:rsidRPr="00837394" w:rsidRDefault="00837394" w:rsidP="00837394">
      <w:pPr>
        <w:spacing w:after="0" w:line="240" w:lineRule="auto"/>
        <w:rPr>
          <w:rFonts w:eastAsia="Times New Roman" w:cstheme="minorHAnsi"/>
          <w:sz w:val="24"/>
          <w:szCs w:val="24"/>
          <w:lang w:eastAsia="de-DE"/>
        </w:rPr>
      </w:pPr>
      <w:r w:rsidRPr="00837394">
        <w:rPr>
          <w:rFonts w:eastAsia="Times New Roman" w:cstheme="minorHAnsi"/>
          <w:sz w:val="24"/>
          <w:szCs w:val="24"/>
          <w:lang w:eastAsia="de-DE"/>
        </w:rPr>
        <w:pict>
          <v:rect id="_x0000_i1025" style="width:0;height:1.5pt" o:hralign="center" o:hrstd="t" o:hr="t" fillcolor="#a0a0a0" stroked="f"/>
        </w:pict>
      </w:r>
    </w:p>
    <w:p w:rsidR="00837394" w:rsidRPr="00837394" w:rsidRDefault="00837394" w:rsidP="00837394">
      <w:pPr>
        <w:spacing w:after="0" w:line="240" w:lineRule="auto"/>
        <w:rPr>
          <w:rFonts w:eastAsia="Times New Roman" w:cstheme="minorHAnsi"/>
          <w:sz w:val="24"/>
          <w:szCs w:val="24"/>
          <w:lang w:eastAsia="de-DE"/>
        </w:rPr>
      </w:pPr>
      <w:r w:rsidRPr="00837394">
        <w:rPr>
          <w:rFonts w:eastAsia="Times New Roman" w:cstheme="minorHAnsi"/>
          <w:sz w:val="24"/>
          <w:szCs w:val="24"/>
          <w:lang w:eastAsia="de-DE"/>
        </w:rPr>
        <w:t>Sie befinden sich hier:  </w:t>
      </w:r>
      <w:hyperlink r:id="rId9" w:tooltip="Startseite" w:history="1">
        <w:r w:rsidRPr="00837394">
          <w:rPr>
            <w:rFonts w:eastAsia="Times New Roman" w:cstheme="minorHAnsi"/>
            <w:color w:val="0000FF"/>
            <w:sz w:val="24"/>
            <w:szCs w:val="24"/>
            <w:u w:val="single"/>
            <w:lang w:eastAsia="de-DE"/>
          </w:rPr>
          <w:t>Startseite</w:t>
        </w:r>
      </w:hyperlink>
      <w:r w:rsidRPr="00837394">
        <w:rPr>
          <w:rFonts w:eastAsia="Times New Roman" w:cstheme="minorHAnsi"/>
          <w:sz w:val="24"/>
          <w:szCs w:val="24"/>
          <w:lang w:eastAsia="de-DE"/>
        </w:rPr>
        <w:t xml:space="preserve"> &gt; </w:t>
      </w:r>
      <w:hyperlink r:id="rId10" w:tooltip="Rathaus &amp; Bürger/in" w:history="1">
        <w:r w:rsidRPr="00837394">
          <w:rPr>
            <w:rFonts w:eastAsia="Times New Roman" w:cstheme="minorHAnsi"/>
            <w:color w:val="0000FF"/>
            <w:sz w:val="24"/>
            <w:szCs w:val="24"/>
            <w:u w:val="single"/>
            <w:lang w:eastAsia="de-DE"/>
          </w:rPr>
          <w:t>Rathaus &amp; Bürger/in</w:t>
        </w:r>
      </w:hyperlink>
      <w:r w:rsidRPr="00837394">
        <w:rPr>
          <w:rFonts w:eastAsia="Times New Roman" w:cstheme="minorHAnsi"/>
          <w:sz w:val="24"/>
          <w:szCs w:val="24"/>
          <w:lang w:eastAsia="de-DE"/>
        </w:rPr>
        <w:t xml:space="preserve"> &gt; </w:t>
      </w:r>
      <w:hyperlink r:id="rId11" w:tooltip="Aktuelles" w:history="1">
        <w:r w:rsidRPr="00837394">
          <w:rPr>
            <w:rFonts w:eastAsia="Times New Roman" w:cstheme="minorHAnsi"/>
            <w:color w:val="0000FF"/>
            <w:sz w:val="24"/>
            <w:szCs w:val="24"/>
            <w:u w:val="single"/>
            <w:lang w:eastAsia="de-DE"/>
          </w:rPr>
          <w:t>Aktuelles</w:t>
        </w:r>
      </w:hyperlink>
      <w:r w:rsidRPr="00837394">
        <w:rPr>
          <w:rFonts w:eastAsia="Times New Roman" w:cstheme="minorHAnsi"/>
          <w:sz w:val="24"/>
          <w:szCs w:val="24"/>
          <w:lang w:eastAsia="de-DE"/>
        </w:rPr>
        <w:t xml:space="preserve"> &gt; </w:t>
      </w:r>
      <w:hyperlink r:id="rId12" w:tooltip="trier.de-News" w:history="1">
        <w:r w:rsidRPr="00837394">
          <w:rPr>
            <w:rFonts w:eastAsia="Times New Roman" w:cstheme="minorHAnsi"/>
            <w:color w:val="0000FF"/>
            <w:sz w:val="24"/>
            <w:szCs w:val="24"/>
            <w:u w:val="single"/>
            <w:lang w:eastAsia="de-DE"/>
          </w:rPr>
          <w:t>trier.de-News</w:t>
        </w:r>
      </w:hyperlink>
    </w:p>
    <w:p w:rsidR="00837394" w:rsidRPr="00837394" w:rsidRDefault="00837394" w:rsidP="00837394">
      <w:pPr>
        <w:spacing w:after="0" w:line="240" w:lineRule="auto"/>
        <w:rPr>
          <w:rFonts w:eastAsia="Times New Roman" w:cstheme="minorHAnsi"/>
          <w:sz w:val="24"/>
          <w:szCs w:val="24"/>
          <w:lang w:eastAsia="de-DE"/>
        </w:rPr>
      </w:pPr>
      <w:bookmarkStart w:id="0" w:name="content"/>
      <w:bookmarkEnd w:id="0"/>
      <w:r w:rsidRPr="00837394">
        <w:rPr>
          <w:rFonts w:eastAsia="Times New Roman" w:cstheme="minorHAnsi"/>
          <w:sz w:val="24"/>
          <w:szCs w:val="24"/>
          <w:lang w:eastAsia="de-DE"/>
        </w:rPr>
        <w:t>24.03.2016 | Gemeinwesenarbeit</w:t>
      </w:r>
    </w:p>
    <w:p w:rsidR="00837394" w:rsidRPr="00837394" w:rsidRDefault="00837394" w:rsidP="00837394">
      <w:pPr>
        <w:spacing w:before="100" w:beforeAutospacing="1" w:after="100" w:afterAutospacing="1" w:line="240" w:lineRule="auto"/>
        <w:outlineLvl w:val="0"/>
        <w:rPr>
          <w:rFonts w:eastAsia="Times New Roman" w:cstheme="minorHAnsi"/>
          <w:b/>
          <w:bCs/>
          <w:kern w:val="36"/>
          <w:sz w:val="48"/>
          <w:szCs w:val="48"/>
          <w:lang w:eastAsia="de-DE"/>
        </w:rPr>
      </w:pPr>
      <w:r w:rsidRPr="00837394">
        <w:rPr>
          <w:rFonts w:eastAsia="Times New Roman" w:cstheme="minorHAnsi"/>
          <w:b/>
          <w:bCs/>
          <w:kern w:val="36"/>
          <w:sz w:val="48"/>
          <w:szCs w:val="48"/>
          <w:lang w:eastAsia="de-DE"/>
        </w:rPr>
        <w:t>Soziale Stützen im Quartier</w:t>
      </w:r>
    </w:p>
    <w:p w:rsidR="00837394" w:rsidRPr="00837394" w:rsidRDefault="00837394" w:rsidP="00837394">
      <w:pPr>
        <w:spacing w:after="0" w:line="240" w:lineRule="auto"/>
        <w:rPr>
          <w:rFonts w:eastAsia="Times New Roman" w:cstheme="minorHAnsi"/>
          <w:sz w:val="24"/>
          <w:szCs w:val="24"/>
          <w:lang w:eastAsia="de-DE"/>
        </w:rPr>
      </w:pPr>
      <w:r w:rsidRPr="00837394">
        <w:rPr>
          <w:rFonts w:eastAsia="Times New Roman" w:cstheme="minorHAnsi"/>
          <w:noProof/>
          <w:color w:val="0000FF"/>
          <w:sz w:val="24"/>
          <w:szCs w:val="24"/>
          <w:lang w:eastAsia="de-DE"/>
        </w:rPr>
        <w:drawing>
          <wp:inline distT="0" distB="0" distL="0" distR="0" wp14:anchorId="62DF93FB" wp14:editId="49B48812">
            <wp:extent cx="2575560" cy="1569720"/>
            <wp:effectExtent l="0" t="0" r="0" b="0"/>
            <wp:docPr id="21" name="Bild 21" descr="Foto: Bernd Weihmann, Anja Loch, Laksmi Anhäuser, Stefan Zawar-Schlegel und Simeon Friedrich, Verantwortlicher für die Gemeinwesenarbeit im Jugendamt.">
              <a:hlinkClick xmlns:a="http://schemas.openxmlformats.org/drawingml/2006/main" r:id="rId13" tooltip="&quot;Bernd Weihmann, Anja Loch, Laksmi Anhäuser, Stefan Zawar-Schlegel und Simeon Friedrich, Verantwortlicher für die Gemeinwesenarbeit im Jugendamt (v. l.), greifen im Rahmen der Gemeinwesenarbeit Themen der Menschen in ihren Stadtteilen auf und entwickeln entsprechende Angebote für 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to: Bernd Weihmann, Anja Loch, Laksmi Anhäuser, Stefan Zawar-Schlegel und Simeon Friedrich, Verantwortlicher für die Gemeinwesenarbeit im Jugendamt.">
                      <a:hlinkClick r:id="rId13" tooltip="&quot;Bernd Weihmann, Anja Loch, Laksmi Anhäuser, Stefan Zawar-Schlegel und Simeon Friedrich, Verantwortlicher für die Gemeinwesenarbeit im Jugendamt (v. l.), greifen im Rahmen der Gemeinwesenarbeit Themen der Menschen in ihren Stadtteilen auf und entwickeln entsprechende Angebote für si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1569720"/>
                    </a:xfrm>
                    <a:prstGeom prst="rect">
                      <a:avLst/>
                    </a:prstGeom>
                    <a:noFill/>
                    <a:ln>
                      <a:noFill/>
                    </a:ln>
                  </pic:spPr>
                </pic:pic>
              </a:graphicData>
            </a:graphic>
          </wp:inline>
        </w:drawing>
      </w:r>
    </w:p>
    <w:p w:rsidR="00837394" w:rsidRPr="00837394" w:rsidRDefault="00837394" w:rsidP="00837394">
      <w:pPr>
        <w:spacing w:after="0" w:line="240" w:lineRule="auto"/>
        <w:rPr>
          <w:rFonts w:eastAsia="Times New Roman" w:cstheme="minorHAnsi"/>
          <w:sz w:val="24"/>
          <w:szCs w:val="24"/>
          <w:lang w:eastAsia="de-DE"/>
        </w:rPr>
      </w:pPr>
      <w:r w:rsidRPr="00837394">
        <w:rPr>
          <w:rFonts w:eastAsia="Times New Roman" w:cstheme="minorHAnsi"/>
          <w:sz w:val="24"/>
          <w:szCs w:val="24"/>
          <w:lang w:eastAsia="de-DE"/>
        </w:rPr>
        <w:t xml:space="preserve">Bernd </w:t>
      </w:r>
      <w:proofErr w:type="spellStart"/>
      <w:r w:rsidRPr="00837394">
        <w:rPr>
          <w:rFonts w:eastAsia="Times New Roman" w:cstheme="minorHAnsi"/>
          <w:sz w:val="24"/>
          <w:szCs w:val="24"/>
          <w:lang w:eastAsia="de-DE"/>
        </w:rPr>
        <w:t>Weihmann</w:t>
      </w:r>
      <w:proofErr w:type="spellEnd"/>
      <w:r w:rsidRPr="00837394">
        <w:rPr>
          <w:rFonts w:eastAsia="Times New Roman" w:cstheme="minorHAnsi"/>
          <w:sz w:val="24"/>
          <w:szCs w:val="24"/>
          <w:lang w:eastAsia="de-DE"/>
        </w:rPr>
        <w:t xml:space="preserve">, Anja Loch, </w:t>
      </w:r>
      <w:proofErr w:type="spellStart"/>
      <w:r w:rsidRPr="00837394">
        <w:rPr>
          <w:rFonts w:eastAsia="Times New Roman" w:cstheme="minorHAnsi"/>
          <w:sz w:val="24"/>
          <w:szCs w:val="24"/>
          <w:lang w:eastAsia="de-DE"/>
        </w:rPr>
        <w:t>Laksmi</w:t>
      </w:r>
      <w:proofErr w:type="spellEnd"/>
      <w:r w:rsidRPr="00837394">
        <w:rPr>
          <w:rFonts w:eastAsia="Times New Roman" w:cstheme="minorHAnsi"/>
          <w:sz w:val="24"/>
          <w:szCs w:val="24"/>
          <w:lang w:eastAsia="de-DE"/>
        </w:rPr>
        <w:t xml:space="preserve"> </w:t>
      </w:r>
      <w:proofErr w:type="spellStart"/>
      <w:r w:rsidRPr="00837394">
        <w:rPr>
          <w:rFonts w:eastAsia="Times New Roman" w:cstheme="minorHAnsi"/>
          <w:sz w:val="24"/>
          <w:szCs w:val="24"/>
          <w:lang w:eastAsia="de-DE"/>
        </w:rPr>
        <w:t>Anhäuser</w:t>
      </w:r>
      <w:proofErr w:type="spellEnd"/>
      <w:r w:rsidRPr="00837394">
        <w:rPr>
          <w:rFonts w:eastAsia="Times New Roman" w:cstheme="minorHAnsi"/>
          <w:sz w:val="24"/>
          <w:szCs w:val="24"/>
          <w:lang w:eastAsia="de-DE"/>
        </w:rPr>
        <w:t xml:space="preserve">, Stefan </w:t>
      </w:r>
      <w:proofErr w:type="spellStart"/>
      <w:r w:rsidRPr="00837394">
        <w:rPr>
          <w:rFonts w:eastAsia="Times New Roman" w:cstheme="minorHAnsi"/>
          <w:sz w:val="24"/>
          <w:szCs w:val="24"/>
          <w:lang w:eastAsia="de-DE"/>
        </w:rPr>
        <w:t>Zawar</w:t>
      </w:r>
      <w:proofErr w:type="spellEnd"/>
      <w:r w:rsidRPr="00837394">
        <w:rPr>
          <w:rFonts w:eastAsia="Times New Roman" w:cstheme="minorHAnsi"/>
          <w:sz w:val="24"/>
          <w:szCs w:val="24"/>
          <w:lang w:eastAsia="de-DE"/>
        </w:rPr>
        <w:t>-Schlegel und Simeon Friedrich, Verantwortlicher für die Gemeinwesenarbeit im Jugendamt (v. l.), greifen im Rahmen der Gemeinwesenarbeit Themen der Menschen in ihren Stadtteilen auf und entwickeln entsprechende Angebote für sie.</w:t>
      </w:r>
    </w:p>
    <w:p w:rsidR="00837394" w:rsidRPr="00837394" w:rsidRDefault="00837394" w:rsidP="00837394">
      <w:pPr>
        <w:spacing w:before="100" w:beforeAutospacing="1" w:after="100" w:afterAutospacing="1" w:line="240" w:lineRule="auto"/>
        <w:rPr>
          <w:rFonts w:eastAsia="Times New Roman" w:cstheme="minorHAnsi"/>
          <w:sz w:val="20"/>
          <w:szCs w:val="20"/>
          <w:lang w:eastAsia="de-DE"/>
        </w:rPr>
      </w:pPr>
      <w:r w:rsidRPr="00837394">
        <w:rPr>
          <w:rFonts w:eastAsia="Times New Roman" w:cstheme="minorHAnsi"/>
          <w:sz w:val="20"/>
          <w:szCs w:val="20"/>
          <w:lang w:eastAsia="de-DE"/>
        </w:rPr>
        <w:t>In Quartieren, in denen soziale Probleme bestehen, reagiert die Stadt und entwickelt zusammen mit verschiedenen Partnern sowie den Menschen vor Ort Strategien, um die Bewohner zu unterstützen. Das Instrument hierfür nennt sich "Gemeinwesenarbeit". Sie greift die Themen der Bewohnerinnen und Bewohner auf und entwickelt entsprechende Angebote im Gemeinwesen.</w:t>
      </w:r>
    </w:p>
    <w:p w:rsidR="00837394" w:rsidRPr="00837394" w:rsidRDefault="00837394" w:rsidP="00837394">
      <w:pPr>
        <w:spacing w:before="100" w:beforeAutospacing="1" w:after="100" w:afterAutospacing="1" w:line="240" w:lineRule="auto"/>
        <w:rPr>
          <w:rFonts w:eastAsia="Times New Roman" w:cstheme="minorHAnsi"/>
          <w:sz w:val="20"/>
          <w:szCs w:val="20"/>
          <w:lang w:eastAsia="de-DE"/>
        </w:rPr>
      </w:pPr>
      <w:r w:rsidRPr="00837394">
        <w:rPr>
          <w:rFonts w:eastAsia="Times New Roman" w:cstheme="minorHAnsi"/>
          <w:sz w:val="20"/>
          <w:szCs w:val="20"/>
          <w:lang w:eastAsia="de-DE"/>
        </w:rPr>
        <w:t>So werden Angebote für alle organisiert, wie etwa Kochgruppen oder Gymnastikkurse, aber auch Angebote für bestimmte Gruppen, etwa Senioren, oder zu konkreten Themen. Gemeinwesenarbeit bietet Hilfe zur Selbsthilfe und beteiligt die Bewohnerinnen und Bewohner möglichst an der Organisation und Umsetzung der Angebote.</w:t>
      </w:r>
    </w:p>
    <w:p w:rsidR="00837394" w:rsidRPr="00837394" w:rsidRDefault="00837394" w:rsidP="00837394">
      <w:pPr>
        <w:spacing w:before="100" w:beforeAutospacing="1" w:after="100" w:afterAutospacing="1" w:line="240" w:lineRule="auto"/>
        <w:rPr>
          <w:rFonts w:eastAsia="Times New Roman" w:cstheme="minorHAnsi"/>
          <w:sz w:val="20"/>
          <w:szCs w:val="20"/>
          <w:lang w:eastAsia="de-DE"/>
        </w:rPr>
      </w:pPr>
      <w:r w:rsidRPr="00837394">
        <w:rPr>
          <w:rFonts w:eastAsia="Times New Roman" w:cstheme="minorHAnsi"/>
          <w:sz w:val="20"/>
          <w:szCs w:val="20"/>
          <w:lang w:eastAsia="de-DE"/>
        </w:rPr>
        <w:t>In der Stadt Trier wird verschiedenen Quartieren Gemeinwesenarbeit durchgeführt. Die Arbeit und die Akteure hat die Rathaus Zeitung im Frühjahr 2016 in einer Serie vorgestellt. Die Berichte zu den verschiedenen Quartieren können Sie hier gesammelt nachlesen:</w:t>
      </w:r>
    </w:p>
    <w:p w:rsidR="00837394" w:rsidRPr="00837394" w:rsidRDefault="00837394" w:rsidP="00837394">
      <w:pPr>
        <w:numPr>
          <w:ilvl w:val="0"/>
          <w:numId w:val="1"/>
        </w:numPr>
        <w:spacing w:before="100" w:beforeAutospacing="1" w:after="100" w:afterAutospacing="1" w:line="240" w:lineRule="auto"/>
        <w:rPr>
          <w:rFonts w:eastAsia="Times New Roman" w:cstheme="minorHAnsi"/>
          <w:sz w:val="20"/>
          <w:szCs w:val="20"/>
          <w:lang w:eastAsia="de-DE"/>
        </w:rPr>
      </w:pPr>
      <w:hyperlink r:id="rId15" w:tgtFrame="_self" w:history="1">
        <w:r w:rsidRPr="00837394">
          <w:rPr>
            <w:rFonts w:eastAsia="Times New Roman" w:cstheme="minorHAnsi"/>
            <w:color w:val="0000FF"/>
            <w:sz w:val="20"/>
            <w:szCs w:val="20"/>
            <w:u w:val="single"/>
            <w:lang w:eastAsia="de-DE"/>
          </w:rPr>
          <w:t>Trier-</w:t>
        </w:r>
        <w:proofErr w:type="spellStart"/>
        <w:r w:rsidRPr="00837394">
          <w:rPr>
            <w:rFonts w:eastAsia="Times New Roman" w:cstheme="minorHAnsi"/>
            <w:color w:val="0000FF"/>
            <w:sz w:val="20"/>
            <w:szCs w:val="20"/>
            <w:u w:val="single"/>
            <w:lang w:eastAsia="de-DE"/>
          </w:rPr>
          <w:t>Kürenz</w:t>
        </w:r>
        <w:proofErr w:type="spellEnd"/>
        <w:r w:rsidRPr="00837394">
          <w:rPr>
            <w:rFonts w:eastAsia="Times New Roman" w:cstheme="minorHAnsi"/>
            <w:color w:val="0000FF"/>
            <w:sz w:val="20"/>
            <w:szCs w:val="20"/>
            <w:u w:val="single"/>
            <w:lang w:eastAsia="de-DE"/>
          </w:rPr>
          <w:t xml:space="preserve"> – Weidengraben: Anlaufstelle für alle Generationen</w:t>
        </w:r>
      </w:hyperlink>
    </w:p>
    <w:p w:rsidR="00837394" w:rsidRPr="00837394" w:rsidRDefault="00837394" w:rsidP="00837394">
      <w:pPr>
        <w:numPr>
          <w:ilvl w:val="0"/>
          <w:numId w:val="1"/>
        </w:numPr>
        <w:spacing w:before="100" w:beforeAutospacing="1" w:after="100" w:afterAutospacing="1" w:line="240" w:lineRule="auto"/>
        <w:rPr>
          <w:rFonts w:eastAsia="Times New Roman" w:cstheme="minorHAnsi"/>
          <w:sz w:val="20"/>
          <w:szCs w:val="20"/>
          <w:lang w:eastAsia="de-DE"/>
        </w:rPr>
      </w:pPr>
      <w:hyperlink r:id="rId16" w:tgtFrame="_self" w:history="1">
        <w:r w:rsidRPr="00837394">
          <w:rPr>
            <w:rFonts w:eastAsia="Times New Roman" w:cstheme="minorHAnsi"/>
            <w:color w:val="0000FF"/>
            <w:sz w:val="20"/>
            <w:szCs w:val="20"/>
            <w:u w:val="single"/>
            <w:lang w:eastAsia="de-DE"/>
          </w:rPr>
          <w:t>Trier-Nord – Nells Ländchen: Eine Art Lebensmittelpunkt</w:t>
        </w:r>
      </w:hyperlink>
    </w:p>
    <w:p w:rsidR="00837394" w:rsidRPr="00837394" w:rsidRDefault="00837394" w:rsidP="00837394">
      <w:pPr>
        <w:numPr>
          <w:ilvl w:val="0"/>
          <w:numId w:val="1"/>
        </w:numPr>
        <w:spacing w:before="100" w:beforeAutospacing="1" w:after="100" w:afterAutospacing="1" w:line="240" w:lineRule="auto"/>
        <w:rPr>
          <w:rFonts w:eastAsia="Times New Roman" w:cstheme="minorHAnsi"/>
          <w:sz w:val="20"/>
          <w:szCs w:val="20"/>
          <w:lang w:eastAsia="de-DE"/>
        </w:rPr>
      </w:pPr>
      <w:hyperlink r:id="rId17" w:tgtFrame="_self" w:history="1">
        <w:r w:rsidRPr="00837394">
          <w:rPr>
            <w:rFonts w:eastAsia="Times New Roman" w:cstheme="minorHAnsi"/>
            <w:color w:val="0000FF"/>
            <w:sz w:val="20"/>
            <w:szCs w:val="20"/>
            <w:u w:val="single"/>
            <w:lang w:eastAsia="de-DE"/>
          </w:rPr>
          <w:t xml:space="preserve">Trier-West – </w:t>
        </w:r>
        <w:proofErr w:type="spellStart"/>
        <w:r w:rsidRPr="00837394">
          <w:rPr>
            <w:rFonts w:eastAsia="Times New Roman" w:cstheme="minorHAnsi"/>
            <w:color w:val="0000FF"/>
            <w:sz w:val="20"/>
            <w:szCs w:val="20"/>
            <w:u w:val="single"/>
            <w:lang w:eastAsia="de-DE"/>
          </w:rPr>
          <w:t>Gneisenaubering</w:t>
        </w:r>
        <w:proofErr w:type="spellEnd"/>
        <w:r w:rsidRPr="00837394">
          <w:rPr>
            <w:rFonts w:eastAsia="Times New Roman" w:cstheme="minorHAnsi"/>
            <w:color w:val="0000FF"/>
            <w:sz w:val="20"/>
            <w:szCs w:val="20"/>
            <w:u w:val="single"/>
            <w:lang w:eastAsia="de-DE"/>
          </w:rPr>
          <w:t>: Sprachrohr für die Bewohner</w:t>
        </w:r>
      </w:hyperlink>
    </w:p>
    <w:p w:rsidR="00837394" w:rsidRPr="00837394" w:rsidRDefault="00837394" w:rsidP="00837394">
      <w:pPr>
        <w:numPr>
          <w:ilvl w:val="0"/>
          <w:numId w:val="1"/>
        </w:numPr>
        <w:spacing w:before="100" w:beforeAutospacing="1" w:after="100" w:afterAutospacing="1" w:line="240" w:lineRule="auto"/>
        <w:rPr>
          <w:rFonts w:eastAsia="Times New Roman" w:cstheme="minorHAnsi"/>
          <w:sz w:val="20"/>
          <w:szCs w:val="20"/>
          <w:lang w:eastAsia="de-DE"/>
        </w:rPr>
      </w:pPr>
      <w:hyperlink r:id="rId18" w:tgtFrame="_self" w:history="1">
        <w:r w:rsidRPr="00837394">
          <w:rPr>
            <w:rFonts w:eastAsia="Times New Roman" w:cstheme="minorHAnsi"/>
            <w:color w:val="0000FF"/>
            <w:sz w:val="20"/>
            <w:szCs w:val="20"/>
            <w:u w:val="single"/>
            <w:lang w:eastAsia="de-DE"/>
          </w:rPr>
          <w:t xml:space="preserve">Trier-Pallien – </w:t>
        </w:r>
        <w:proofErr w:type="spellStart"/>
        <w:r w:rsidRPr="00837394">
          <w:rPr>
            <w:rFonts w:eastAsia="Times New Roman" w:cstheme="minorHAnsi"/>
            <w:color w:val="0000FF"/>
            <w:sz w:val="20"/>
            <w:szCs w:val="20"/>
            <w:u w:val="single"/>
            <w:lang w:eastAsia="de-DE"/>
          </w:rPr>
          <w:t>Magnerichstraße</w:t>
        </w:r>
        <w:proofErr w:type="spellEnd"/>
        <w:r w:rsidRPr="00837394">
          <w:rPr>
            <w:rFonts w:eastAsia="Times New Roman" w:cstheme="minorHAnsi"/>
            <w:color w:val="0000FF"/>
            <w:sz w:val="20"/>
            <w:szCs w:val="20"/>
            <w:u w:val="single"/>
            <w:lang w:eastAsia="de-DE"/>
          </w:rPr>
          <w:t>: Miteinander ins Gespräch kommen</w:t>
        </w:r>
      </w:hyperlink>
    </w:p>
    <w:p w:rsidR="00837394" w:rsidRPr="00837394" w:rsidRDefault="00837394" w:rsidP="00837394">
      <w:pPr>
        <w:numPr>
          <w:ilvl w:val="0"/>
          <w:numId w:val="1"/>
        </w:numPr>
        <w:spacing w:before="100" w:beforeAutospacing="1" w:after="100" w:afterAutospacing="1" w:line="240" w:lineRule="auto"/>
        <w:rPr>
          <w:rFonts w:eastAsia="Times New Roman" w:cstheme="minorHAnsi"/>
          <w:sz w:val="20"/>
          <w:szCs w:val="20"/>
          <w:lang w:eastAsia="de-DE"/>
        </w:rPr>
      </w:pPr>
      <w:hyperlink r:id="rId19" w:tgtFrame="_self" w:history="1">
        <w:r w:rsidRPr="00837394">
          <w:rPr>
            <w:rFonts w:eastAsia="Times New Roman" w:cstheme="minorHAnsi"/>
            <w:color w:val="0000FF"/>
            <w:sz w:val="20"/>
            <w:szCs w:val="20"/>
            <w:u w:val="single"/>
            <w:lang w:eastAsia="de-DE"/>
          </w:rPr>
          <w:t xml:space="preserve">Trier-Süd – </w:t>
        </w:r>
        <w:proofErr w:type="spellStart"/>
        <w:r w:rsidRPr="00837394">
          <w:rPr>
            <w:rFonts w:eastAsia="Times New Roman" w:cstheme="minorHAnsi"/>
            <w:color w:val="0000FF"/>
            <w:sz w:val="20"/>
            <w:szCs w:val="20"/>
            <w:u w:val="single"/>
            <w:lang w:eastAsia="de-DE"/>
          </w:rPr>
          <w:t>Schammatdorf</w:t>
        </w:r>
        <w:proofErr w:type="spellEnd"/>
        <w:r w:rsidRPr="00837394">
          <w:rPr>
            <w:rFonts w:eastAsia="Times New Roman" w:cstheme="minorHAnsi"/>
            <w:color w:val="0000FF"/>
            <w:sz w:val="20"/>
            <w:szCs w:val="20"/>
            <w:u w:val="single"/>
            <w:lang w:eastAsia="de-DE"/>
          </w:rPr>
          <w:t>: Eine bunte Mischung von Menschen</w:t>
        </w:r>
      </w:hyperlink>
    </w:p>
    <w:p w:rsidR="00837394" w:rsidRPr="00837394" w:rsidRDefault="00837394" w:rsidP="00837394">
      <w:pPr>
        <w:spacing w:before="100" w:beforeAutospacing="1" w:after="100" w:afterAutospacing="1" w:line="240" w:lineRule="auto"/>
        <w:rPr>
          <w:rFonts w:eastAsia="Times New Roman" w:cstheme="minorHAnsi"/>
          <w:sz w:val="20"/>
          <w:szCs w:val="20"/>
          <w:lang w:eastAsia="de-DE"/>
        </w:rPr>
      </w:pPr>
      <w:r w:rsidRPr="00837394">
        <w:rPr>
          <w:rFonts w:eastAsia="Times New Roman" w:cstheme="minorHAnsi"/>
          <w:sz w:val="20"/>
          <w:szCs w:val="20"/>
          <w:lang w:eastAsia="de-DE"/>
        </w:rPr>
        <w:t xml:space="preserve">Zum Konzept der Gemeinwesenarbeit erfahren Sie mehr im Artikel </w:t>
      </w:r>
      <w:hyperlink r:id="rId20" w:tgtFrame="_self" w:history="1">
        <w:r w:rsidRPr="00837394">
          <w:rPr>
            <w:rFonts w:eastAsia="Times New Roman" w:cstheme="minorHAnsi"/>
            <w:color w:val="0000FF"/>
            <w:sz w:val="20"/>
            <w:szCs w:val="20"/>
            <w:u w:val="single"/>
            <w:lang w:eastAsia="de-DE"/>
          </w:rPr>
          <w:t>Unterstützung in jeglicher Hinsicht</w:t>
        </w:r>
      </w:hyperlink>
    </w:p>
    <w:p w:rsidR="002A0F28" w:rsidRPr="00837394" w:rsidRDefault="002A0F28">
      <w:pPr>
        <w:rPr>
          <w:sz w:val="20"/>
          <w:szCs w:val="20"/>
        </w:rPr>
      </w:pPr>
      <w:bookmarkStart w:id="1" w:name="_GoBack"/>
      <w:bookmarkEnd w:id="1"/>
    </w:p>
    <w:sectPr w:rsidR="002A0F28" w:rsidRPr="008373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275"/>
    <w:multiLevelType w:val="multilevel"/>
    <w:tmpl w:val="D72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94"/>
    <w:rsid w:val="002A0F28"/>
    <w:rsid w:val="00526ADF"/>
    <w:rsid w:val="0083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0B9A-D075-4859-97DE-83651A92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5814">
      <w:bodyDiv w:val="1"/>
      <w:marLeft w:val="0"/>
      <w:marRight w:val="0"/>
      <w:marTop w:val="0"/>
      <w:marBottom w:val="0"/>
      <w:divBdr>
        <w:top w:val="none" w:sz="0" w:space="0" w:color="auto"/>
        <w:left w:val="none" w:sz="0" w:space="0" w:color="auto"/>
        <w:bottom w:val="none" w:sz="0" w:space="0" w:color="auto"/>
        <w:right w:val="none" w:sz="0" w:space="0" w:color="auto"/>
      </w:divBdr>
      <w:divsChild>
        <w:div w:id="213086133">
          <w:marLeft w:val="0"/>
          <w:marRight w:val="0"/>
          <w:marTop w:val="0"/>
          <w:marBottom w:val="0"/>
          <w:divBdr>
            <w:top w:val="none" w:sz="0" w:space="0" w:color="auto"/>
            <w:left w:val="none" w:sz="0" w:space="0" w:color="auto"/>
            <w:bottom w:val="none" w:sz="0" w:space="0" w:color="auto"/>
            <w:right w:val="none" w:sz="0" w:space="0" w:color="auto"/>
          </w:divBdr>
          <w:divsChild>
            <w:div w:id="17582679">
              <w:marLeft w:val="0"/>
              <w:marRight w:val="0"/>
              <w:marTop w:val="0"/>
              <w:marBottom w:val="0"/>
              <w:divBdr>
                <w:top w:val="none" w:sz="0" w:space="0" w:color="auto"/>
                <w:left w:val="none" w:sz="0" w:space="0" w:color="auto"/>
                <w:bottom w:val="none" w:sz="0" w:space="0" w:color="auto"/>
                <w:right w:val="none" w:sz="0" w:space="0" w:color="auto"/>
              </w:divBdr>
            </w:div>
            <w:div w:id="475073080">
              <w:marLeft w:val="0"/>
              <w:marRight w:val="0"/>
              <w:marTop w:val="0"/>
              <w:marBottom w:val="0"/>
              <w:divBdr>
                <w:top w:val="none" w:sz="0" w:space="0" w:color="auto"/>
                <w:left w:val="none" w:sz="0" w:space="0" w:color="auto"/>
                <w:bottom w:val="none" w:sz="0" w:space="0" w:color="auto"/>
                <w:right w:val="none" w:sz="0" w:space="0" w:color="auto"/>
              </w:divBdr>
            </w:div>
          </w:divsChild>
        </w:div>
        <w:div w:id="1881043762">
          <w:marLeft w:val="0"/>
          <w:marRight w:val="0"/>
          <w:marTop w:val="0"/>
          <w:marBottom w:val="0"/>
          <w:divBdr>
            <w:top w:val="none" w:sz="0" w:space="0" w:color="auto"/>
            <w:left w:val="none" w:sz="0" w:space="0" w:color="auto"/>
            <w:bottom w:val="none" w:sz="0" w:space="0" w:color="auto"/>
            <w:right w:val="none" w:sz="0" w:space="0" w:color="auto"/>
          </w:divBdr>
          <w:divsChild>
            <w:div w:id="388068289">
              <w:marLeft w:val="0"/>
              <w:marRight w:val="0"/>
              <w:marTop w:val="0"/>
              <w:marBottom w:val="0"/>
              <w:divBdr>
                <w:top w:val="none" w:sz="0" w:space="0" w:color="auto"/>
                <w:left w:val="none" w:sz="0" w:space="0" w:color="auto"/>
                <w:bottom w:val="none" w:sz="0" w:space="0" w:color="auto"/>
                <w:right w:val="none" w:sz="0" w:space="0" w:color="auto"/>
              </w:divBdr>
            </w:div>
          </w:divsChild>
        </w:div>
        <w:div w:id="268124352">
          <w:marLeft w:val="0"/>
          <w:marRight w:val="0"/>
          <w:marTop w:val="0"/>
          <w:marBottom w:val="0"/>
          <w:divBdr>
            <w:top w:val="none" w:sz="0" w:space="0" w:color="auto"/>
            <w:left w:val="none" w:sz="0" w:space="0" w:color="auto"/>
            <w:bottom w:val="none" w:sz="0" w:space="0" w:color="auto"/>
            <w:right w:val="none" w:sz="0" w:space="0" w:color="auto"/>
          </w:divBdr>
          <w:divsChild>
            <w:div w:id="1083718404">
              <w:marLeft w:val="0"/>
              <w:marRight w:val="0"/>
              <w:marTop w:val="0"/>
              <w:marBottom w:val="0"/>
              <w:divBdr>
                <w:top w:val="none" w:sz="0" w:space="0" w:color="auto"/>
                <w:left w:val="none" w:sz="0" w:space="0" w:color="auto"/>
                <w:bottom w:val="none" w:sz="0" w:space="0" w:color="auto"/>
                <w:right w:val="none" w:sz="0" w:space="0" w:color="auto"/>
              </w:divBdr>
              <w:divsChild>
                <w:div w:id="1199315004">
                  <w:marLeft w:val="0"/>
                  <w:marRight w:val="0"/>
                  <w:marTop w:val="0"/>
                  <w:marBottom w:val="0"/>
                  <w:divBdr>
                    <w:top w:val="none" w:sz="0" w:space="0" w:color="auto"/>
                    <w:left w:val="none" w:sz="0" w:space="0" w:color="auto"/>
                    <w:bottom w:val="none" w:sz="0" w:space="0" w:color="auto"/>
                    <w:right w:val="none" w:sz="0" w:space="0" w:color="auto"/>
                  </w:divBdr>
                  <w:divsChild>
                    <w:div w:id="1206521278">
                      <w:marLeft w:val="0"/>
                      <w:marRight w:val="0"/>
                      <w:marTop w:val="0"/>
                      <w:marBottom w:val="0"/>
                      <w:divBdr>
                        <w:top w:val="none" w:sz="0" w:space="0" w:color="auto"/>
                        <w:left w:val="none" w:sz="0" w:space="0" w:color="auto"/>
                        <w:bottom w:val="none" w:sz="0" w:space="0" w:color="auto"/>
                        <w:right w:val="none" w:sz="0" w:space="0" w:color="auto"/>
                      </w:divBdr>
                      <w:divsChild>
                        <w:div w:id="1794905128">
                          <w:marLeft w:val="0"/>
                          <w:marRight w:val="0"/>
                          <w:marTop w:val="0"/>
                          <w:marBottom w:val="0"/>
                          <w:divBdr>
                            <w:top w:val="none" w:sz="0" w:space="0" w:color="auto"/>
                            <w:left w:val="none" w:sz="0" w:space="0" w:color="auto"/>
                            <w:bottom w:val="none" w:sz="0" w:space="0" w:color="auto"/>
                            <w:right w:val="none" w:sz="0" w:space="0" w:color="auto"/>
                          </w:divBdr>
                        </w:div>
                        <w:div w:id="114493119">
                          <w:marLeft w:val="0"/>
                          <w:marRight w:val="0"/>
                          <w:marTop w:val="0"/>
                          <w:marBottom w:val="0"/>
                          <w:divBdr>
                            <w:top w:val="none" w:sz="0" w:space="0" w:color="auto"/>
                            <w:left w:val="none" w:sz="0" w:space="0" w:color="auto"/>
                            <w:bottom w:val="none" w:sz="0" w:space="0" w:color="auto"/>
                            <w:right w:val="none" w:sz="0" w:space="0" w:color="auto"/>
                          </w:divBdr>
                          <w:divsChild>
                            <w:div w:id="339043348">
                              <w:marLeft w:val="0"/>
                              <w:marRight w:val="0"/>
                              <w:marTop w:val="0"/>
                              <w:marBottom w:val="0"/>
                              <w:divBdr>
                                <w:top w:val="none" w:sz="0" w:space="0" w:color="auto"/>
                                <w:left w:val="none" w:sz="0" w:space="0" w:color="auto"/>
                                <w:bottom w:val="none" w:sz="0" w:space="0" w:color="auto"/>
                                <w:right w:val="none" w:sz="0" w:space="0" w:color="auto"/>
                              </w:divBdr>
                              <w:divsChild>
                                <w:div w:id="1070956063">
                                  <w:marLeft w:val="0"/>
                                  <w:marRight w:val="0"/>
                                  <w:marTop w:val="0"/>
                                  <w:marBottom w:val="0"/>
                                  <w:divBdr>
                                    <w:top w:val="none" w:sz="0" w:space="0" w:color="auto"/>
                                    <w:left w:val="none" w:sz="0" w:space="0" w:color="auto"/>
                                    <w:bottom w:val="none" w:sz="0" w:space="0" w:color="auto"/>
                                    <w:right w:val="none" w:sz="0" w:space="0" w:color="auto"/>
                                  </w:divBdr>
                                </w:div>
                              </w:divsChild>
                            </w:div>
                            <w:div w:id="2007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ier.de/File/gemeinwohl-betreuer_1.jpg?size=6" TargetMode="External"/><Relationship Id="rId18" Type="http://schemas.openxmlformats.org/officeDocument/2006/relationships/hyperlink" Target="http://www.trier.de/icc/internet_de/nav/45d/broker.jsp?uCon=bfe11739-d1a7-3515-ede2-da2a348b027a&amp;uBasVariant=11111111-1111-1111-1111-1111111111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ier.de/" TargetMode="External"/><Relationship Id="rId12" Type="http://schemas.openxmlformats.org/officeDocument/2006/relationships/hyperlink" Target="http://www.trier.de/icc/internet_de/nav/45d/45d6031c-d22f-cd31-1c25-8732ead2aaa7&amp;all=true&amp;page=1&amp;pagesize=10&amp;press=true.htm" TargetMode="External"/><Relationship Id="rId17" Type="http://schemas.openxmlformats.org/officeDocument/2006/relationships/hyperlink" Target="http://www.trier.de/icc/internet_de/nav/45d/broker.jsp?uCon=6cc0b116-6a15-3515-ede2-da2a348b027a&amp;uBasVariant=11111111-1111-1111-1111-111111111111" TargetMode="External"/><Relationship Id="rId2" Type="http://schemas.openxmlformats.org/officeDocument/2006/relationships/styles" Target="styles.xml"/><Relationship Id="rId16" Type="http://schemas.openxmlformats.org/officeDocument/2006/relationships/hyperlink" Target="http://www.trier.de/icc/internet_de/nav/45d/broker.jsp?uCon=8e97c517-1f13-3515-ede2-da2a348b027a&amp;uBasVariant=11111111-1111-1111-1111-111111111111" TargetMode="External"/><Relationship Id="rId20" Type="http://schemas.openxmlformats.org/officeDocument/2006/relationships/hyperlink" Target="http://www.trier.de/icc/internet_de/nav/45d/broker.jsp?uCon=1ed75193-769e-2516-c744-6c20a348b027&amp;uBasVariant=11111111-1111-1111-1111-11111111111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rier.de/rathaus-buerger-in/aktuelles/" TargetMode="External"/><Relationship Id="rId5" Type="http://schemas.openxmlformats.org/officeDocument/2006/relationships/hyperlink" Target="http://www.trier.de/startseite/" TargetMode="External"/><Relationship Id="rId15" Type="http://schemas.openxmlformats.org/officeDocument/2006/relationships/hyperlink" Target="http://www.trier.de/icc/internet_de/nav/45d/broker.jsp?uCon=f4d0a64e-dfd0-3515-ede2-da2a348b027a&amp;uBasVariant=11111111-1111-1111-1111-111111111111" TargetMode="External"/><Relationship Id="rId10" Type="http://schemas.openxmlformats.org/officeDocument/2006/relationships/hyperlink" Target="http://www.trier.de/rathaus-buerger-in/" TargetMode="External"/><Relationship Id="rId19" Type="http://schemas.openxmlformats.org/officeDocument/2006/relationships/hyperlink" Target="http://www.trier.de/icc/internet_de/nav/45d/broker.jsp?uCon=35c65d79-2fc9-3511-7fdd-d81a348b027a&amp;uBasVariant=11111111-1111-1111-1111-111111111111" TargetMode="External"/><Relationship Id="rId4" Type="http://schemas.openxmlformats.org/officeDocument/2006/relationships/webSettings" Target="webSettings.xml"/><Relationship Id="rId9" Type="http://schemas.openxmlformats.org/officeDocument/2006/relationships/hyperlink" Target="http://www.trier.de/startseit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2017-09-07T12:41:00Z</dcterms:created>
  <dcterms:modified xsi:type="dcterms:W3CDTF">2017-09-07T12:43:00Z</dcterms:modified>
</cp:coreProperties>
</file>